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Client offboarding email templates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Six emails to copy into your own email tool. Swap every [bracket] for your details.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these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Send email 1 in the last week of the project. Send the others after the end date, on the days in your offboarding checklist.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Keep them short and personal. Change any line that does not sound like you.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Send each follow-up once. If there is no reply, let it go.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The offboarding email (send in the last week)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ideas: "Wrapping up [project name]: everything in one place" or "[Project name] is done: your files, logins and next steps"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We're at the finish line. [Project name] wraps up on [end date], and it's been a real pleasure working with you and [team or company].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Here's everything in one place: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Files: [link to the shared folder]. It has the final files, the source files, the fonts and the licences.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How-to notes: [link]. How things work, what renews when, and who to call if something breaks.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Accounts: [list the accounts]. You now own these. We'll leave your accounts on [end date], so please check that you can log in to each one before then.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Final invoice: [invoice number], sent on [date]. Thanks for keeping everything so easy on that side.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Still open: [anything that is not finished, or "Nothing, we're all done."]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In a few days I'll send a two-minute form asking how it went. Honest answers help us most.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again for trusting us with this. My door stays open, so reply any time.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Feedback form (about 3 days after the end date)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idea: "Two minutes on how [project name] went?"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Now that [project name] is out in the world, could you tell us how it went? It's a short form and takes about two minutes: [feedback form link].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"what could we do better" answers are the ones we learn the most from, so don't hold back.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Testimonial request (about a week after, if the feedback was good)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idea: "Could we quote you?"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 for the kind words about [project name]. Would you be happy to turn them into a short testimonial we can share?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This form takes a couple of minutes: [testimonial form link]. It asks how you'd like to be named, and you can choose to be quoted without your name.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No pressure at all if now is not a good time.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Portfolio permission (about 10 days after)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idea: "May we show [project name] in our portfolio?"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We're proud of [project name] and would love to show it in our portfolio. Before we do, we want to check what you're comfortable with.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This form lets you say yes, yes with conditions, or ask us to check back later. You can also choose where we show it and whether we name your company: [portfolio permission form link].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We'll stick to whatever you set out there.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Case study request (once results are in, often 4 to 8 weeks after)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idea: "Your results from [project name]"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It's been a few weeks since [project name] went live. Have you seen any results you'd be happy to share?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so, we'd love to write it up as a short case study. This form takes about ten minutes, and we'll send you the draft before anything goes live: [case study form link].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Check-in (about 90 days after)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Subject idea: "How is [project name] holding up?"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[first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It's been about three months since we wrapped up [project name]. How is it working for you?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anything needs a tweak, just reply. And if you know someone who could use a hand with [your service], I'd be glad to talk to them.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Pair these with the free client offboarding checklist sheet at hornetforms.com/blog/client-offboarding-checklist.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https://hornetforms.com/blog/client-offboarding-checklist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offboarding email templates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