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Get the guide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details</w:t>
      </w:r>
    </w:p>
    <w:p>
      <w:pPr>
        <w:pStyle w:val="Note"/>
      </w:pPr>
      <w:r>
        <w:t xml:space="preserve">A few fields and it's in your inbox. We're not fans of long forms either.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Work email</w:t>
      </w:r>
      <w:r>
        <w:t xml:space="preserve"> *</w:t>
      </w:r>
    </w:p>
    <w:p>
      <w:pPr>
        <w:pStyle w:val="Help"/>
      </w:pPr>
      <w:r>
        <w:t xml:space="preserve">We'll send the download link here.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First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Your role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Company size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Just 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2-10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11-50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51-200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201+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Biggest challenge right now</w:t>
      </w:r>
    </w:p>
    <w:p>
      <w:pPr>
        <w:pStyle w:val="Help"/>
      </w:pPr>
      <w:r>
        <w:t xml:space="preserve">So we know what to send you next.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Getting more leads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Converting the leads we have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Keeping customers around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Reporting and visibility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Too much manual work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Want a short call about it?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 please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right now</w:t>
      </w:r>
    </w:p>
    <w:p>
      <w:pPr>
        <w:pStyle w:val="Hint"/>
      </w:pPr>
      <w:r>
        <w:t xml:space="preserve">If you chose “Yes please”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Best phone number to reach you</w:t>
      </w:r>
    </w:p>
    <w:p>
      <w:pPr>
        <w:pStyle w:val="Help"/>
      </w:pPr>
      <w:r>
        <w:t xml:space="preserve">For a fifteen-minute call. We'll get in touch to pick a time.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you're all set!</w:t>
      </w:r>
    </w:p>
    <w:p>
      <w:r>
        <w:t xml:space="preserve">Check your inbox for the download link. It should land within a minute.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https://hornetforms.com/templates/lead-capture-form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the guide</dc:title>
  <dc:creator>HornetForms</dc:creator>
  <dc:description>Printable version of the Get the guide template.</dc:description>
  <cp:lastModifiedBy>Un-named</cp:lastModifiedBy>
  <cp:revision>1</cp:revision>
  <dcterms:created xsi:type="dcterms:W3CDTF">2026-10-29T11:05:39.154Z</dcterms:created>
  <dcterms:modified xsi:type="dcterms:W3CDTF">2026-10-29T11:05:39.155Z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